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CF1" w:rsidRDefault="00882143" w:rsidP="00882143">
      <w:pPr>
        <w:jc w:val="center"/>
      </w:pPr>
      <w:r>
        <w:t>Village of Mount Sterling Council</w:t>
      </w:r>
      <w:r w:rsidR="001826A1">
        <w:t>0</w:t>
      </w:r>
    </w:p>
    <w:p w:rsidR="00882143" w:rsidRDefault="00882143" w:rsidP="00882143">
      <w:pPr>
        <w:jc w:val="center"/>
      </w:pPr>
      <w:r>
        <w:t>Council Meeting Minutes</w:t>
      </w:r>
    </w:p>
    <w:p w:rsidR="00882143" w:rsidRDefault="00882143" w:rsidP="00882143">
      <w:pPr>
        <w:jc w:val="center"/>
      </w:pPr>
      <w:r>
        <w:t>Monday, February 13, 2017</w:t>
      </w:r>
    </w:p>
    <w:p w:rsidR="00882143" w:rsidRDefault="00882143" w:rsidP="00882143">
      <w:pPr>
        <w:jc w:val="center"/>
      </w:pPr>
    </w:p>
    <w:p w:rsidR="00882143" w:rsidRDefault="00882143" w:rsidP="00882143">
      <w:pPr>
        <w:rPr>
          <w:b w:val="0"/>
        </w:rPr>
      </w:pPr>
      <w:r>
        <w:rPr>
          <w:b w:val="0"/>
        </w:rPr>
        <w:t>The meeting was called to order at 7:00 p.m. by Mayor Lowell Anderson.</w:t>
      </w:r>
    </w:p>
    <w:p w:rsidR="00882143" w:rsidRDefault="00882143" w:rsidP="00882143">
      <w:pPr>
        <w:rPr>
          <w:b w:val="0"/>
        </w:rPr>
      </w:pPr>
    </w:p>
    <w:p w:rsidR="00882143" w:rsidRDefault="00882143" w:rsidP="00882143">
      <w:pPr>
        <w:rPr>
          <w:b w:val="0"/>
        </w:rPr>
      </w:pPr>
      <w:r>
        <w:rPr>
          <w:b w:val="0"/>
        </w:rPr>
        <w:t>The Pledge of Allegiance was recited.</w:t>
      </w:r>
    </w:p>
    <w:p w:rsidR="00882143" w:rsidRDefault="00882143" w:rsidP="00882143">
      <w:pPr>
        <w:rPr>
          <w:b w:val="0"/>
        </w:rPr>
      </w:pPr>
    </w:p>
    <w:p w:rsidR="00882143" w:rsidRDefault="00882143" w:rsidP="00882143">
      <w:pPr>
        <w:rPr>
          <w:b w:val="0"/>
        </w:rPr>
      </w:pPr>
      <w:r>
        <w:rPr>
          <w:b w:val="0"/>
        </w:rPr>
        <w:t>Attending the meeting:  Mayor Lowell Anderson, council persons Diane Spradlin, Rebecca Burns, Jim Davis, Mary Lou Stiverson-Ratliff and David Timmons.  John Martin, Deputy Jack Dill, Mark Pitstick, Bonnie Liff, members of the press and citizens of the village.</w:t>
      </w:r>
    </w:p>
    <w:p w:rsidR="00882143" w:rsidRDefault="00882143" w:rsidP="00882143">
      <w:pPr>
        <w:rPr>
          <w:b w:val="0"/>
        </w:rPr>
      </w:pPr>
    </w:p>
    <w:p w:rsidR="00882143" w:rsidRDefault="00882143" w:rsidP="00882143">
      <w:pPr>
        <w:rPr>
          <w:b w:val="0"/>
        </w:rPr>
      </w:pPr>
      <w:r>
        <w:rPr>
          <w:b w:val="0"/>
        </w:rPr>
        <w:t>Minutes from the January 23, 2017 meeting were accepted as written with a motion from David Timmons, second by Jim Davis.  Voice vote:  Diane Spradlin-yes; Rebecca Burns-yes; Jim Davis-yes; Mary Lou Stiverson-Ratliff-yes; David Timmons-yes.</w:t>
      </w:r>
    </w:p>
    <w:p w:rsidR="00882143" w:rsidRDefault="00882143" w:rsidP="00882143">
      <w:pPr>
        <w:rPr>
          <w:b w:val="0"/>
        </w:rPr>
      </w:pPr>
    </w:p>
    <w:p w:rsidR="00882143" w:rsidRDefault="00882143" w:rsidP="00882143">
      <w:pPr>
        <w:rPr>
          <w:b w:val="0"/>
        </w:rPr>
      </w:pPr>
      <w:r>
        <w:rPr>
          <w:b w:val="0"/>
        </w:rPr>
        <w:t xml:space="preserve">Public Comments:  </w:t>
      </w:r>
      <w:r w:rsidR="001826A1">
        <w:rPr>
          <w:b w:val="0"/>
        </w:rPr>
        <w:t>Gerald Spradlin-filling vacant council seat.  Thanked the Mayor, council, Deputy Dill and administration for service provided to the village.</w:t>
      </w:r>
    </w:p>
    <w:p w:rsidR="001826A1" w:rsidRDefault="001826A1" w:rsidP="00882143">
      <w:pPr>
        <w:rPr>
          <w:b w:val="0"/>
        </w:rPr>
      </w:pPr>
      <w:r>
        <w:rPr>
          <w:b w:val="0"/>
        </w:rPr>
        <w:t>ORC 733.25; 731.43(A) (2):  The decision to fill or no to fill the vacant council seat is solely Mayor Anderson’s.  It is not up to village council to decide whether or not the seat should be filled.</w:t>
      </w:r>
    </w:p>
    <w:p w:rsidR="001826A1" w:rsidRDefault="001826A1" w:rsidP="00882143">
      <w:pPr>
        <w:rPr>
          <w:b w:val="0"/>
        </w:rPr>
      </w:pPr>
    </w:p>
    <w:p w:rsidR="001826A1" w:rsidRDefault="001826A1" w:rsidP="00882143">
      <w:pPr>
        <w:rPr>
          <w:b w:val="0"/>
        </w:rPr>
      </w:pPr>
      <w:r>
        <w:rPr>
          <w:b w:val="0"/>
        </w:rPr>
        <w:t>Mark:  Spoke on the ordinance and reminded council that this is included in the 2016 Rules of Council.  It is the Mayor’s decision.</w:t>
      </w:r>
    </w:p>
    <w:p w:rsidR="001826A1" w:rsidRDefault="001826A1" w:rsidP="00882143">
      <w:pPr>
        <w:rPr>
          <w:b w:val="0"/>
        </w:rPr>
      </w:pPr>
    </w:p>
    <w:p w:rsidR="001826A1" w:rsidRDefault="001826A1" w:rsidP="00882143">
      <w:pPr>
        <w:rPr>
          <w:b w:val="0"/>
        </w:rPr>
      </w:pPr>
      <w:r>
        <w:rPr>
          <w:b w:val="0"/>
        </w:rPr>
        <w:t>Department Reports:</w:t>
      </w:r>
    </w:p>
    <w:p w:rsidR="001826A1" w:rsidRDefault="001826A1" w:rsidP="00882143">
      <w:pPr>
        <w:rPr>
          <w:b w:val="0"/>
        </w:rPr>
      </w:pPr>
      <w:r>
        <w:rPr>
          <w:b w:val="0"/>
        </w:rPr>
        <w:t>Village Administrator:  (John Martin)</w:t>
      </w:r>
    </w:p>
    <w:p w:rsidR="001826A1" w:rsidRDefault="001826A1" w:rsidP="00882143">
      <w:pPr>
        <w:rPr>
          <w:b w:val="0"/>
        </w:rPr>
      </w:pPr>
      <w:r>
        <w:rPr>
          <w:b w:val="0"/>
        </w:rPr>
        <w:tab/>
        <w:t>Wastewater Treatment Plant:</w:t>
      </w:r>
    </w:p>
    <w:p w:rsidR="001826A1" w:rsidRDefault="001826A1" w:rsidP="001826A1">
      <w:pPr>
        <w:pStyle w:val="ListParagraph"/>
        <w:numPr>
          <w:ilvl w:val="0"/>
          <w:numId w:val="1"/>
        </w:numPr>
        <w:rPr>
          <w:b w:val="0"/>
        </w:rPr>
      </w:pPr>
      <w:r>
        <w:rPr>
          <w:b w:val="0"/>
        </w:rPr>
        <w:t>Continue to work on the list of repairs.</w:t>
      </w:r>
    </w:p>
    <w:p w:rsidR="001826A1" w:rsidRDefault="001826A1" w:rsidP="001826A1">
      <w:pPr>
        <w:ind w:left="720"/>
        <w:rPr>
          <w:b w:val="0"/>
        </w:rPr>
      </w:pPr>
      <w:r>
        <w:rPr>
          <w:b w:val="0"/>
        </w:rPr>
        <w:t>New Water Supply Plant:</w:t>
      </w:r>
    </w:p>
    <w:p w:rsidR="001826A1" w:rsidRDefault="001826A1" w:rsidP="001826A1">
      <w:pPr>
        <w:pStyle w:val="ListParagraph"/>
        <w:numPr>
          <w:ilvl w:val="0"/>
          <w:numId w:val="1"/>
        </w:numPr>
        <w:rPr>
          <w:b w:val="0"/>
        </w:rPr>
      </w:pPr>
      <w:r>
        <w:rPr>
          <w:b w:val="0"/>
        </w:rPr>
        <w:t>Building structure started a couple of weeks ago.</w:t>
      </w:r>
    </w:p>
    <w:p w:rsidR="001826A1" w:rsidRDefault="001826A1" w:rsidP="001826A1">
      <w:pPr>
        <w:pStyle w:val="ListParagraph"/>
        <w:numPr>
          <w:ilvl w:val="0"/>
          <w:numId w:val="1"/>
        </w:numPr>
        <w:rPr>
          <w:b w:val="0"/>
        </w:rPr>
      </w:pPr>
      <w:r>
        <w:rPr>
          <w:b w:val="0"/>
        </w:rPr>
        <w:t>Concrete floors are being poured contingent to the weather.</w:t>
      </w:r>
    </w:p>
    <w:p w:rsidR="001826A1" w:rsidRDefault="001826A1" w:rsidP="001826A1">
      <w:pPr>
        <w:ind w:left="720"/>
        <w:rPr>
          <w:b w:val="0"/>
        </w:rPr>
      </w:pPr>
      <w:r>
        <w:rPr>
          <w:b w:val="0"/>
        </w:rPr>
        <w:t>Street Signs/Stop Signs/Speed Bumps/Service Department:</w:t>
      </w:r>
    </w:p>
    <w:p w:rsidR="001826A1" w:rsidRDefault="001826A1" w:rsidP="001826A1">
      <w:pPr>
        <w:pStyle w:val="ListParagraph"/>
        <w:numPr>
          <w:ilvl w:val="0"/>
          <w:numId w:val="1"/>
        </w:numPr>
        <w:rPr>
          <w:b w:val="0"/>
        </w:rPr>
      </w:pPr>
      <w:bookmarkStart w:id="0" w:name="_GoBack"/>
      <w:bookmarkEnd w:id="0"/>
      <w:r>
        <w:rPr>
          <w:b w:val="0"/>
        </w:rPr>
        <w:t>Discussions with ODOT regarding options for traffic control throughout the village.</w:t>
      </w:r>
    </w:p>
    <w:p w:rsidR="001826A1" w:rsidRDefault="001826A1" w:rsidP="001826A1">
      <w:pPr>
        <w:pStyle w:val="ListParagraph"/>
        <w:numPr>
          <w:ilvl w:val="0"/>
          <w:numId w:val="1"/>
        </w:numPr>
        <w:rPr>
          <w:b w:val="0"/>
        </w:rPr>
      </w:pPr>
      <w:r>
        <w:rPr>
          <w:b w:val="0"/>
        </w:rPr>
        <w:t>Still discussing the High St. /E. Main St. issue of visibility.</w:t>
      </w:r>
    </w:p>
    <w:p w:rsidR="001826A1" w:rsidRDefault="001826A1" w:rsidP="001826A1">
      <w:pPr>
        <w:rPr>
          <w:b w:val="0"/>
        </w:rPr>
      </w:pPr>
      <w:r>
        <w:rPr>
          <w:b w:val="0"/>
        </w:rPr>
        <w:t>(See attached notes.)</w:t>
      </w:r>
    </w:p>
    <w:p w:rsidR="001826A1" w:rsidRDefault="001826A1" w:rsidP="001826A1">
      <w:pPr>
        <w:rPr>
          <w:b w:val="0"/>
        </w:rPr>
      </w:pPr>
    </w:p>
    <w:p w:rsidR="001826A1" w:rsidRDefault="001826A1" w:rsidP="001826A1">
      <w:pPr>
        <w:rPr>
          <w:b w:val="0"/>
        </w:rPr>
      </w:pPr>
      <w:r>
        <w:rPr>
          <w:b w:val="0"/>
        </w:rPr>
        <w:t>Sheriff’s Department:  (Jack Dill)</w:t>
      </w:r>
    </w:p>
    <w:p w:rsidR="001826A1" w:rsidRDefault="001826A1" w:rsidP="001826A1">
      <w:pPr>
        <w:ind w:firstLine="720"/>
        <w:rPr>
          <w:b w:val="0"/>
        </w:rPr>
      </w:pPr>
      <w:r>
        <w:rPr>
          <w:b w:val="0"/>
        </w:rPr>
        <w:t>Handed out statistics report for January 2016.</w:t>
      </w:r>
    </w:p>
    <w:p w:rsidR="001826A1" w:rsidRDefault="001826A1" w:rsidP="001826A1">
      <w:pPr>
        <w:ind w:firstLine="720"/>
        <w:rPr>
          <w:b w:val="0"/>
        </w:rPr>
      </w:pPr>
    </w:p>
    <w:p w:rsidR="001826A1" w:rsidRDefault="001826A1" w:rsidP="001826A1">
      <w:pPr>
        <w:rPr>
          <w:b w:val="0"/>
        </w:rPr>
      </w:pPr>
    </w:p>
    <w:p w:rsidR="001826A1" w:rsidRDefault="001826A1" w:rsidP="001826A1">
      <w:pPr>
        <w:rPr>
          <w:b w:val="0"/>
        </w:rPr>
      </w:pPr>
      <w:r>
        <w:rPr>
          <w:b w:val="0"/>
        </w:rPr>
        <w:t>Committee Reports:</w:t>
      </w:r>
    </w:p>
    <w:p w:rsidR="001826A1" w:rsidRDefault="001826A1" w:rsidP="001826A1">
      <w:pPr>
        <w:rPr>
          <w:b w:val="0"/>
        </w:rPr>
      </w:pPr>
      <w:r>
        <w:rPr>
          <w:b w:val="0"/>
        </w:rPr>
        <w:t>Finance:  (Rebecca Burns)</w:t>
      </w:r>
    </w:p>
    <w:p w:rsidR="001826A1" w:rsidRDefault="00444AB0" w:rsidP="001826A1">
      <w:pPr>
        <w:rPr>
          <w:b w:val="0"/>
        </w:rPr>
      </w:pPr>
      <w:r>
        <w:rPr>
          <w:b w:val="0"/>
        </w:rPr>
        <w:t xml:space="preserve">Mayor:  Mary Lou Stiverson-Ratliff is stepping down from the finance committee for a while.  Diane Spradlin will be on the committee.  Rebecca Burns will serve as chairperson.  </w:t>
      </w:r>
    </w:p>
    <w:p w:rsidR="00444AB0" w:rsidRDefault="00444AB0" w:rsidP="001826A1">
      <w:pPr>
        <w:rPr>
          <w:b w:val="0"/>
        </w:rPr>
      </w:pPr>
      <w:r>
        <w:rPr>
          <w:b w:val="0"/>
        </w:rPr>
        <w:lastRenderedPageBreak/>
        <w:t>Mary Lou Stiverson-Ratliff:  Mary Lou will still serve as President Pro-Tempore, representative to Sterling Joint Ambulance District and on the Park and Recreation committee.</w:t>
      </w:r>
    </w:p>
    <w:p w:rsidR="00444AB0" w:rsidRDefault="00444AB0" w:rsidP="001826A1">
      <w:pPr>
        <w:rPr>
          <w:b w:val="0"/>
        </w:rPr>
      </w:pPr>
      <w:r>
        <w:rPr>
          <w:b w:val="0"/>
        </w:rPr>
        <w:t>Rebecca Burns:  WE had a lot of invoices to initial.  We reviewed the bills, signed off on them.  Had two months of invoices, total $100,214.89.  Motion to pay the bills by Mary Lou Stiverson-Ratliff, second by David Timmons.  Voice vote:  Rebecca Burns-yes; Jim Davis-yes; Mary Lou Stiverson-Ratliff-yes; David Timmons-yes; Diane Spradlin-yes.</w:t>
      </w:r>
    </w:p>
    <w:p w:rsidR="00444AB0" w:rsidRDefault="00444AB0" w:rsidP="001826A1">
      <w:pPr>
        <w:rPr>
          <w:b w:val="0"/>
        </w:rPr>
      </w:pPr>
    </w:p>
    <w:p w:rsidR="00444AB0" w:rsidRDefault="00444AB0" w:rsidP="001826A1">
      <w:pPr>
        <w:rPr>
          <w:b w:val="0"/>
        </w:rPr>
      </w:pPr>
      <w:r>
        <w:rPr>
          <w:b w:val="0"/>
        </w:rPr>
        <w:t>Motion 1:  Motion to approve 2017 payments upon receipt of the “notice to proceed” issued by the Madison County Auditor with the understanding that such notice will be marked “exceed” for one or more funds.</w:t>
      </w:r>
    </w:p>
    <w:p w:rsidR="00444AB0" w:rsidRDefault="00444AB0" w:rsidP="001826A1">
      <w:pPr>
        <w:rPr>
          <w:b w:val="0"/>
        </w:rPr>
      </w:pPr>
      <w:r>
        <w:rPr>
          <w:b w:val="0"/>
        </w:rPr>
        <w:t>Motion from Rebecca Burns, second from David Timmons.  Voice vote:  Jim Davis-yes; Mary Lou Stiverson-Ratliff –yes; David Timmons-yes; Diane Spradlin-yes; Rebecca Burns-yes.</w:t>
      </w:r>
    </w:p>
    <w:p w:rsidR="00444AB0" w:rsidRDefault="00444AB0" w:rsidP="001826A1">
      <w:pPr>
        <w:rPr>
          <w:b w:val="0"/>
        </w:rPr>
      </w:pPr>
    </w:p>
    <w:p w:rsidR="00444AB0" w:rsidRDefault="00444AB0" w:rsidP="001826A1">
      <w:pPr>
        <w:rPr>
          <w:b w:val="0"/>
        </w:rPr>
      </w:pPr>
      <w:r>
        <w:rPr>
          <w:b w:val="0"/>
        </w:rPr>
        <w:t xml:space="preserve">Motion 2:  Motion to make a fund balance transfer from funds 9902 (other agency) of $150.00 and 9903 (agency water deposit) of $8,872.07 to fund 5781 (enterprise deposit-water).  Fund balances are subject to change by LGS pursuant to their final audit adjustments.  </w:t>
      </w:r>
    </w:p>
    <w:p w:rsidR="00444AB0" w:rsidRDefault="00444AB0" w:rsidP="001826A1">
      <w:pPr>
        <w:rPr>
          <w:b w:val="0"/>
        </w:rPr>
      </w:pPr>
      <w:r>
        <w:rPr>
          <w:b w:val="0"/>
        </w:rPr>
        <w:t>Motion from Rebecca Burns, second from Jim Davis.  Voice vote:  Mary Lou Stiverson-Ratliff-yes; David Timmons-yes; Diane Spradlin-yes; Rebecca Burns-yes; Jim Davis-yes.</w:t>
      </w:r>
    </w:p>
    <w:p w:rsidR="00444AB0" w:rsidRDefault="00444AB0" w:rsidP="001826A1">
      <w:pPr>
        <w:rPr>
          <w:b w:val="0"/>
        </w:rPr>
      </w:pPr>
    </w:p>
    <w:p w:rsidR="006D7738" w:rsidRDefault="006D7738" w:rsidP="001826A1">
      <w:pPr>
        <w:rPr>
          <w:b w:val="0"/>
        </w:rPr>
      </w:pPr>
      <w:r>
        <w:rPr>
          <w:b w:val="0"/>
        </w:rPr>
        <w:t>Motion 3:  Motion to review and sign the 12/31/16 bank reconciliation statement.  Such review complies with a requirement to review the statement monthly for audit purposes.</w:t>
      </w:r>
    </w:p>
    <w:p w:rsidR="006D7738" w:rsidRDefault="006D7738" w:rsidP="001826A1">
      <w:pPr>
        <w:rPr>
          <w:b w:val="0"/>
        </w:rPr>
      </w:pPr>
      <w:r>
        <w:rPr>
          <w:b w:val="0"/>
        </w:rPr>
        <w:t>Motion from Rebecca Burns, second from David Timmons.  Voice vote:  David Timmons-yes; Diane Spradlin-yes; Rebecca Burns-yes; Jim Davis-yes; Mary Lou Stiverson-Ratliff-yes.</w:t>
      </w:r>
    </w:p>
    <w:p w:rsidR="006D7738" w:rsidRDefault="006D7738" w:rsidP="001826A1">
      <w:pPr>
        <w:rPr>
          <w:b w:val="0"/>
        </w:rPr>
      </w:pPr>
    </w:p>
    <w:p w:rsidR="006D7738" w:rsidRDefault="006D7738" w:rsidP="001826A1">
      <w:pPr>
        <w:rPr>
          <w:b w:val="0"/>
        </w:rPr>
      </w:pPr>
      <w:r>
        <w:rPr>
          <w:b w:val="0"/>
        </w:rPr>
        <w:t>Fiscal Officer Cindy Miller moved her resignation to April 15, 2017.</w:t>
      </w:r>
    </w:p>
    <w:p w:rsidR="006D7738" w:rsidRDefault="006D7738" w:rsidP="001826A1">
      <w:pPr>
        <w:rPr>
          <w:b w:val="0"/>
        </w:rPr>
      </w:pPr>
    </w:p>
    <w:p w:rsidR="006D7738" w:rsidRDefault="006D7738" w:rsidP="001826A1">
      <w:pPr>
        <w:rPr>
          <w:b w:val="0"/>
        </w:rPr>
      </w:pPr>
      <w:r>
        <w:rPr>
          <w:b w:val="0"/>
        </w:rPr>
        <w:t>Parks and Recreation:  (Rebecca Burns)</w:t>
      </w:r>
    </w:p>
    <w:p w:rsidR="006D7738" w:rsidRDefault="006D7738" w:rsidP="001826A1">
      <w:pPr>
        <w:rPr>
          <w:b w:val="0"/>
        </w:rPr>
      </w:pPr>
      <w:r>
        <w:rPr>
          <w:b w:val="0"/>
        </w:rPr>
        <w:t>Festival meeting is February 16, 217 at the Community Center at 6:00 p.m.  The festival is June 30-July 1, 2017.</w:t>
      </w:r>
    </w:p>
    <w:p w:rsidR="006D7738" w:rsidRDefault="006D7738" w:rsidP="001826A1">
      <w:pPr>
        <w:rPr>
          <w:b w:val="0"/>
        </w:rPr>
      </w:pPr>
    </w:p>
    <w:p w:rsidR="006D7738" w:rsidRDefault="006D7738" w:rsidP="001826A1">
      <w:pPr>
        <w:rPr>
          <w:b w:val="0"/>
        </w:rPr>
      </w:pPr>
      <w:r>
        <w:rPr>
          <w:b w:val="0"/>
        </w:rPr>
        <w:t>Tri County Fire District:  (Jim Davis)</w:t>
      </w:r>
    </w:p>
    <w:p w:rsidR="006D7738" w:rsidRDefault="006D7738" w:rsidP="001826A1">
      <w:pPr>
        <w:rPr>
          <w:b w:val="0"/>
        </w:rPr>
      </w:pPr>
      <w:r>
        <w:rPr>
          <w:b w:val="0"/>
        </w:rPr>
        <w:t>Met on January 26, 2017.  Approved minutes, paid the bills.  Ran into trouble with remodeling.  Had 341 runs in 2016.</w:t>
      </w:r>
    </w:p>
    <w:p w:rsidR="006D7738" w:rsidRDefault="006D7738" w:rsidP="001826A1">
      <w:pPr>
        <w:rPr>
          <w:b w:val="0"/>
        </w:rPr>
      </w:pPr>
    </w:p>
    <w:p w:rsidR="006D7738" w:rsidRDefault="006D7738" w:rsidP="001826A1">
      <w:pPr>
        <w:rPr>
          <w:b w:val="0"/>
        </w:rPr>
      </w:pPr>
      <w:r>
        <w:rPr>
          <w:b w:val="0"/>
        </w:rPr>
        <w:t>Sterling Joint Ambulance District:  (Mary Lou Stiverson-Ratliff)</w:t>
      </w:r>
    </w:p>
    <w:p w:rsidR="006D7738" w:rsidRDefault="006D7738" w:rsidP="001826A1">
      <w:pPr>
        <w:rPr>
          <w:b w:val="0"/>
        </w:rPr>
      </w:pPr>
      <w:r>
        <w:rPr>
          <w:b w:val="0"/>
        </w:rPr>
        <w:t>Jim Davis attending the meeting for Mary Lou Stiverson-Ratliff.</w:t>
      </w:r>
    </w:p>
    <w:p w:rsidR="006D7738" w:rsidRDefault="006D7738" w:rsidP="001826A1">
      <w:pPr>
        <w:rPr>
          <w:b w:val="0"/>
        </w:rPr>
      </w:pPr>
      <w:r>
        <w:rPr>
          <w:b w:val="0"/>
        </w:rPr>
        <w:t>Met on February 8, 2017.  Approved minutes, paid the bills.  Squad in for 100,000 miles service.  Talked about renewal levy.  Next meeting is March 8, 2017 at 8:00 p.m.</w:t>
      </w:r>
    </w:p>
    <w:p w:rsidR="006D7738" w:rsidRDefault="006D7738" w:rsidP="001826A1">
      <w:pPr>
        <w:rPr>
          <w:b w:val="0"/>
        </w:rPr>
      </w:pPr>
    </w:p>
    <w:p w:rsidR="006D7738" w:rsidRDefault="006D7738" w:rsidP="001826A1">
      <w:pPr>
        <w:rPr>
          <w:b w:val="0"/>
        </w:rPr>
      </w:pPr>
      <w:r>
        <w:rPr>
          <w:b w:val="0"/>
        </w:rPr>
        <w:t>Pleasant Township:  (Diane Spradlin)</w:t>
      </w:r>
    </w:p>
    <w:p w:rsidR="006D7738" w:rsidRDefault="006D7738" w:rsidP="001826A1">
      <w:pPr>
        <w:rPr>
          <w:b w:val="0"/>
        </w:rPr>
      </w:pPr>
      <w:r>
        <w:rPr>
          <w:b w:val="0"/>
        </w:rPr>
        <w:t>Met on February 6, 2017.  Read and accepted the minutes.  Paid the bills.  Received a letter in regards to a scholarship.  Report on conference held on January 26, 2017.</w:t>
      </w:r>
      <w:r w:rsidR="008014AA">
        <w:rPr>
          <w:b w:val="0"/>
        </w:rPr>
        <w:t xml:space="preserve">  Meet on February 8, 2017 with Madison County Prosecutor Pronai to discuss matters of interest.</w:t>
      </w:r>
    </w:p>
    <w:p w:rsidR="008014AA" w:rsidRDefault="008014AA" w:rsidP="001826A1">
      <w:pPr>
        <w:rPr>
          <w:b w:val="0"/>
        </w:rPr>
      </w:pPr>
    </w:p>
    <w:p w:rsidR="008014AA" w:rsidRDefault="008014AA" w:rsidP="001826A1">
      <w:pPr>
        <w:rPr>
          <w:b w:val="0"/>
        </w:rPr>
      </w:pPr>
      <w:r>
        <w:rPr>
          <w:b w:val="0"/>
        </w:rPr>
        <w:lastRenderedPageBreak/>
        <w:t>Round Table:</w:t>
      </w:r>
    </w:p>
    <w:p w:rsidR="008014AA" w:rsidRDefault="008014AA" w:rsidP="001826A1">
      <w:pPr>
        <w:rPr>
          <w:b w:val="0"/>
        </w:rPr>
      </w:pPr>
      <w:r>
        <w:rPr>
          <w:b w:val="0"/>
        </w:rPr>
        <w:t>David Timmons:  Commented on Alisha McCowen’s talk on drugs at council’s January 23, 2017 meeting.</w:t>
      </w:r>
    </w:p>
    <w:p w:rsidR="008014AA" w:rsidRDefault="008014AA" w:rsidP="001826A1">
      <w:pPr>
        <w:rPr>
          <w:b w:val="0"/>
        </w:rPr>
      </w:pPr>
    </w:p>
    <w:p w:rsidR="008014AA" w:rsidRDefault="008014AA" w:rsidP="001826A1">
      <w:pPr>
        <w:rPr>
          <w:b w:val="0"/>
        </w:rPr>
      </w:pPr>
      <w:r>
        <w:rPr>
          <w:b w:val="0"/>
        </w:rPr>
        <w:t>Rebecca Burns:  Jack Dill is having a free video class on February 23, 2017.  Open to anyone willing to learn.</w:t>
      </w:r>
    </w:p>
    <w:p w:rsidR="008014AA" w:rsidRDefault="008014AA" w:rsidP="001826A1">
      <w:pPr>
        <w:rPr>
          <w:b w:val="0"/>
        </w:rPr>
      </w:pPr>
    </w:p>
    <w:p w:rsidR="008014AA" w:rsidRDefault="008014AA" w:rsidP="001826A1">
      <w:pPr>
        <w:rPr>
          <w:b w:val="0"/>
        </w:rPr>
      </w:pPr>
      <w:r>
        <w:rPr>
          <w:b w:val="0"/>
        </w:rPr>
        <w:t>Mayor:  Working on litter issues in the village.</w:t>
      </w:r>
    </w:p>
    <w:p w:rsidR="008014AA" w:rsidRDefault="008014AA" w:rsidP="001826A1">
      <w:pPr>
        <w:rPr>
          <w:b w:val="0"/>
        </w:rPr>
      </w:pPr>
    </w:p>
    <w:p w:rsidR="008014AA" w:rsidRDefault="008014AA" w:rsidP="001826A1">
      <w:pPr>
        <w:rPr>
          <w:b w:val="0"/>
        </w:rPr>
      </w:pPr>
      <w:r>
        <w:rPr>
          <w:b w:val="0"/>
        </w:rPr>
        <w:t>Adjourned:  Meeting adjourned at 7:44 p.m.</w:t>
      </w:r>
    </w:p>
    <w:p w:rsidR="008014AA" w:rsidRDefault="008014AA" w:rsidP="001826A1">
      <w:pPr>
        <w:rPr>
          <w:b w:val="0"/>
        </w:rPr>
      </w:pPr>
    </w:p>
    <w:p w:rsidR="008014AA" w:rsidRDefault="008014AA" w:rsidP="001826A1">
      <w:pPr>
        <w:rPr>
          <w:b w:val="0"/>
        </w:rPr>
      </w:pPr>
    </w:p>
    <w:p w:rsidR="008014AA" w:rsidRDefault="008014AA" w:rsidP="001826A1">
      <w:pPr>
        <w:rPr>
          <w:b w:val="0"/>
        </w:rPr>
      </w:pPr>
    </w:p>
    <w:p w:rsidR="008014AA" w:rsidRDefault="008014AA" w:rsidP="001826A1">
      <w:pPr>
        <w:rPr>
          <w:b w:val="0"/>
        </w:rPr>
      </w:pPr>
    </w:p>
    <w:p w:rsidR="008014AA" w:rsidRDefault="008014AA" w:rsidP="001826A1">
      <w:pPr>
        <w:rPr>
          <w:b w:val="0"/>
        </w:rPr>
      </w:pPr>
    </w:p>
    <w:p w:rsidR="008014AA" w:rsidRDefault="008014AA" w:rsidP="001826A1">
      <w:pPr>
        <w:rPr>
          <w:b w:val="0"/>
        </w:rPr>
      </w:pPr>
      <w:r>
        <w:rPr>
          <w:b w:val="0"/>
        </w:rPr>
        <w:t>_________________________________</w:t>
      </w:r>
      <w:r>
        <w:rPr>
          <w:b w:val="0"/>
        </w:rPr>
        <w:tab/>
      </w:r>
      <w:r>
        <w:rPr>
          <w:b w:val="0"/>
        </w:rPr>
        <w:tab/>
        <w:t>______________________________</w:t>
      </w:r>
    </w:p>
    <w:p w:rsidR="008014AA" w:rsidRDefault="008014AA" w:rsidP="001826A1">
      <w:pPr>
        <w:rPr>
          <w:b w:val="0"/>
        </w:rPr>
      </w:pPr>
      <w:r>
        <w:rPr>
          <w:b w:val="0"/>
        </w:rPr>
        <w:t>Bonnie Liff, Clerk of Council</w:t>
      </w:r>
      <w:r>
        <w:rPr>
          <w:b w:val="0"/>
        </w:rPr>
        <w:tab/>
      </w:r>
      <w:r>
        <w:rPr>
          <w:b w:val="0"/>
        </w:rPr>
        <w:tab/>
      </w:r>
      <w:r>
        <w:rPr>
          <w:b w:val="0"/>
        </w:rPr>
        <w:tab/>
      </w:r>
      <w:r>
        <w:rPr>
          <w:b w:val="0"/>
        </w:rPr>
        <w:tab/>
        <w:t>Lowell G. Anderson, Mayor.</w:t>
      </w:r>
    </w:p>
    <w:p w:rsidR="008014AA" w:rsidRDefault="008014AA" w:rsidP="001826A1">
      <w:pPr>
        <w:rPr>
          <w:b w:val="0"/>
        </w:rPr>
      </w:pPr>
    </w:p>
    <w:p w:rsidR="008014AA" w:rsidRDefault="008014AA" w:rsidP="001826A1">
      <w:pPr>
        <w:rPr>
          <w:b w:val="0"/>
        </w:rPr>
      </w:pPr>
      <w:r>
        <w:rPr>
          <w:b w:val="0"/>
        </w:rPr>
        <w:t>Minutes were written on Friday, February 17, 2017.</w:t>
      </w:r>
    </w:p>
    <w:p w:rsidR="008014AA" w:rsidRDefault="008014AA" w:rsidP="001826A1">
      <w:pPr>
        <w:rPr>
          <w:b w:val="0"/>
        </w:rPr>
      </w:pPr>
    </w:p>
    <w:p w:rsidR="008014AA" w:rsidRDefault="008014AA" w:rsidP="001826A1">
      <w:pPr>
        <w:rPr>
          <w:b w:val="0"/>
        </w:rPr>
      </w:pPr>
    </w:p>
    <w:p w:rsidR="008014AA" w:rsidRPr="001826A1" w:rsidRDefault="008014AA" w:rsidP="001826A1">
      <w:pPr>
        <w:rPr>
          <w:b w:val="0"/>
        </w:rPr>
      </w:pPr>
    </w:p>
    <w:sectPr w:rsidR="008014AA" w:rsidRPr="00182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411ED"/>
    <w:multiLevelType w:val="hybridMultilevel"/>
    <w:tmpl w:val="AE6ACBBE"/>
    <w:lvl w:ilvl="0" w:tplc="12F81BE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43"/>
    <w:rsid w:val="00112CF1"/>
    <w:rsid w:val="001826A1"/>
    <w:rsid w:val="0040349B"/>
    <w:rsid w:val="00444AB0"/>
    <w:rsid w:val="006D7738"/>
    <w:rsid w:val="008014AA"/>
    <w:rsid w:val="00882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AD37B-7283-43A5-8047-801A0CD5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b/>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6A1"/>
    <w:pPr>
      <w:ind w:left="720"/>
      <w:contextualSpacing/>
    </w:pPr>
  </w:style>
  <w:style w:type="paragraph" w:styleId="BalloonText">
    <w:name w:val="Balloon Text"/>
    <w:basedOn w:val="Normal"/>
    <w:link w:val="BalloonTextChar"/>
    <w:uiPriority w:val="99"/>
    <w:semiHidden/>
    <w:unhideWhenUsed/>
    <w:rsid w:val="008014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4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LADLEY</dc:creator>
  <cp:keywords/>
  <dc:description/>
  <cp:lastModifiedBy>CHRIS LADLEY</cp:lastModifiedBy>
  <cp:revision>2</cp:revision>
  <cp:lastPrinted>2017-02-17T18:54:00Z</cp:lastPrinted>
  <dcterms:created xsi:type="dcterms:W3CDTF">2017-02-17T15:45:00Z</dcterms:created>
  <dcterms:modified xsi:type="dcterms:W3CDTF">2017-02-17T18:55:00Z</dcterms:modified>
</cp:coreProperties>
</file>